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9E4" w:rsidRDefault="00FE69E4" w:rsidP="00FE69E4">
      <w:pPr>
        <w:pStyle w:val="Web"/>
        <w:rPr>
          <w:rFonts w:hint="eastAsia"/>
        </w:rPr>
      </w:pPr>
      <w:r>
        <w:rPr>
          <w:rFonts w:hint="eastAsia"/>
        </w:rPr>
        <w:t>Medical Tourism in Taiwan</w:t>
      </w:r>
    </w:p>
    <w:p w:rsidR="00FE69E4" w:rsidRDefault="00FE69E4" w:rsidP="00FE69E4">
      <w:pPr>
        <w:pStyle w:val="Web"/>
        <w:rPr>
          <w:rFonts w:hint="eastAsia"/>
        </w:rPr>
      </w:pPr>
    </w:p>
    <w:p w:rsidR="00FE69E4" w:rsidRDefault="00FE69E4" w:rsidP="00FE69E4">
      <w:pPr>
        <w:pStyle w:val="Web"/>
      </w:pPr>
      <w:r>
        <w:t>Let's look at the subject of Medical Tourism in Taiwan.  I think that there are</w:t>
      </w:r>
      <w:proofErr w:type="gramStart"/>
      <w:r>
        <w:t>  many</w:t>
      </w:r>
      <w:proofErr w:type="gramEnd"/>
      <w:r>
        <w:t xml:space="preserve"> essays on the internet about this.   So, that is all good reference material.   Indeed, many of those sponsoring organizations would probably be willing to have American hospitals "link" to that information about Taiwan.   But let's look at the bigger picture.   Who (i.e. what organization) is in charge of the overall development policy for Medical Tourism in Taiwan?   Can </w:t>
      </w:r>
      <w:proofErr w:type="spellStart"/>
      <w:proofErr w:type="gramStart"/>
      <w:r>
        <w:t>claude</w:t>
      </w:r>
      <w:proofErr w:type="spellEnd"/>
      <w:proofErr w:type="gramEnd"/>
      <w:r>
        <w:t xml:space="preserve"> determine this </w:t>
      </w:r>
    </w:p>
    <w:p w:rsidR="00B410AD" w:rsidRDefault="00B410AD">
      <w:pPr>
        <w:rPr>
          <w:rFonts w:hint="eastAsia"/>
        </w:rPr>
      </w:pPr>
    </w:p>
    <w:p w:rsidR="00F84BD6" w:rsidRDefault="00F84BD6">
      <w:pPr>
        <w:rPr>
          <w:rFonts w:hint="eastAsia"/>
        </w:rPr>
      </w:pPr>
    </w:p>
    <w:p w:rsidR="00F84BD6" w:rsidRDefault="00F84BD6">
      <w:pPr>
        <w:rPr>
          <w:rFonts w:hint="eastAsia"/>
        </w:rPr>
      </w:pPr>
      <w:r>
        <w:rPr>
          <w:rFonts w:hint="eastAsia"/>
        </w:rPr>
        <w:t xml:space="preserve">REVIEW OF </w:t>
      </w:r>
    </w:p>
    <w:p w:rsidR="00F84BD6" w:rsidRDefault="00F84BD6">
      <w:pPr>
        <w:rPr>
          <w:rFonts w:hint="eastAsia"/>
        </w:rPr>
      </w:pPr>
    </w:p>
    <w:p w:rsidR="00F84BD6" w:rsidRPr="00F84BD6" w:rsidRDefault="00F84BD6" w:rsidP="00F84BD6">
      <w:pPr>
        <w:widowControl/>
        <w:pBdr>
          <w:bottom w:val="double" w:sz="6" w:space="6" w:color="auto"/>
        </w:pBdr>
        <w:shd w:val="clear" w:color="auto" w:fill="FFFFFF"/>
        <w:spacing w:after="162"/>
        <w:ind w:leftChars="-200" w:hangingChars="240" w:hanging="480"/>
        <w:jc w:val="both"/>
        <w:outlineLvl w:val="5"/>
        <w:rPr>
          <w:rFonts w:ascii="Arial" w:eastAsia="新細明體" w:hAnsi="Arial" w:cs="Arial"/>
          <w:b/>
          <w:bCs/>
          <w:color w:val="666666"/>
          <w:kern w:val="0"/>
          <w:sz w:val="20"/>
          <w:szCs w:val="12"/>
        </w:rPr>
      </w:pPr>
      <w:r w:rsidRPr="00F84BD6">
        <w:rPr>
          <w:rFonts w:ascii="Arial" w:eastAsia="新細明體" w:hAnsi="Arial" w:cs="Arial"/>
          <w:b/>
          <w:bCs/>
          <w:color w:val="666666"/>
          <w:kern w:val="0"/>
          <w:sz w:val="20"/>
          <w:szCs w:val="12"/>
        </w:rPr>
        <w:t>Sun, Apr 27, 2025 page2</w:t>
      </w:r>
    </w:p>
    <w:p w:rsidR="00F84BD6" w:rsidRPr="00F84BD6" w:rsidRDefault="00F84BD6" w:rsidP="00F84BD6">
      <w:pPr>
        <w:widowControl/>
        <w:numPr>
          <w:ilvl w:val="0"/>
          <w:numId w:val="1"/>
        </w:numPr>
        <w:spacing w:after="122"/>
        <w:ind w:left="0"/>
        <w:outlineLvl w:val="0"/>
        <w:rPr>
          <w:rFonts w:ascii="Times New Roman" w:eastAsia="新細明體" w:hAnsi="Times New Roman" w:cs="Times New Roman"/>
          <w:b/>
          <w:bCs/>
          <w:color w:val="000000"/>
          <w:kern w:val="36"/>
          <w:szCs w:val="24"/>
        </w:rPr>
      </w:pPr>
      <w:r w:rsidRPr="00F84BD6">
        <w:rPr>
          <w:rFonts w:ascii="Times New Roman" w:eastAsia="新細明體" w:hAnsi="Times New Roman" w:cs="Times New Roman"/>
          <w:b/>
          <w:bCs/>
          <w:color w:val="000000"/>
          <w:kern w:val="36"/>
          <w:szCs w:val="24"/>
        </w:rPr>
        <w:t>Health ministry defends medical tourism scheme</w:t>
      </w:r>
    </w:p>
    <w:p w:rsidR="00F84BD6" w:rsidRPr="00F84BD6" w:rsidRDefault="00F84BD6">
      <w:pPr>
        <w:rPr>
          <w:rFonts w:hint="eastAsia"/>
        </w:rPr>
      </w:pPr>
    </w:p>
    <w:p w:rsidR="00F84BD6" w:rsidRDefault="00F84BD6">
      <w:pPr>
        <w:rPr>
          <w:rFonts w:hint="eastAsia"/>
        </w:rPr>
      </w:pPr>
      <w:hyperlink r:id="rId5" w:history="1">
        <w:r w:rsidRPr="00646227">
          <w:rPr>
            <w:rStyle w:val="a3"/>
          </w:rPr>
          <w:t>https://www.taipeitimes.com/News/taiwan/archives/2025/04/27/2003835901</w:t>
        </w:r>
      </w:hyperlink>
    </w:p>
    <w:p w:rsidR="00F84BD6" w:rsidRDefault="00F84BD6">
      <w:pPr>
        <w:rPr>
          <w:rFonts w:hint="eastAsia"/>
        </w:rPr>
      </w:pPr>
    </w:p>
    <w:p w:rsidR="00F84BD6" w:rsidRDefault="00F84BD6">
      <w:pPr>
        <w:rPr>
          <w:rFonts w:hint="eastAsia"/>
        </w:rPr>
      </w:pPr>
    </w:p>
    <w:p w:rsidR="00FB0D45" w:rsidRDefault="00FB0D45">
      <w:pPr>
        <w:rPr>
          <w:rFonts w:hint="eastAsia"/>
        </w:rPr>
      </w:pPr>
    </w:p>
    <w:p w:rsidR="00FB0D45" w:rsidRDefault="00FB0D45">
      <w:pPr>
        <w:rPr>
          <w:rFonts w:hint="eastAsia"/>
        </w:rPr>
      </w:pPr>
      <w:r>
        <w:rPr>
          <w:rFonts w:hint="eastAsia"/>
        </w:rPr>
        <w:t xml:space="preserve">New Knowledge    Export </w:t>
      </w:r>
      <w:proofErr w:type="spellStart"/>
      <w:r>
        <w:rPr>
          <w:rFonts w:hint="eastAsia"/>
        </w:rPr>
        <w:t>Chatgpt</w:t>
      </w:r>
      <w:proofErr w:type="spellEnd"/>
      <w:r>
        <w:rPr>
          <w:rFonts w:hint="eastAsia"/>
        </w:rPr>
        <w:t xml:space="preserve"> to PDF</w:t>
      </w:r>
    </w:p>
    <w:p w:rsidR="00F84BD6" w:rsidRDefault="00FB0D45">
      <w:r w:rsidRPr="00FB0D45">
        <w:t>https://chromewebstore.google.com/detail/chatgpt-to-word-or-pdf/mjdmggegbkookpcmbdllcnbfboikcbop?pli=1</w:t>
      </w:r>
    </w:p>
    <w:sectPr w:rsidR="00F84BD6" w:rsidSect="00B410AD">
      <w:pgSz w:w="11906" w:h="16838"/>
      <w:pgMar w:top="1440" w:right="1800" w:bottom="1440" w:left="1800"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9624D0"/>
    <w:multiLevelType w:val="multilevel"/>
    <w:tmpl w:val="C630A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84BD6"/>
    <w:rsid w:val="00104DC9"/>
    <w:rsid w:val="00130917"/>
    <w:rsid w:val="001E5A75"/>
    <w:rsid w:val="002F149C"/>
    <w:rsid w:val="003F1C2B"/>
    <w:rsid w:val="00540753"/>
    <w:rsid w:val="00676EA0"/>
    <w:rsid w:val="00882314"/>
    <w:rsid w:val="00892D85"/>
    <w:rsid w:val="00895196"/>
    <w:rsid w:val="00A31558"/>
    <w:rsid w:val="00B410AD"/>
    <w:rsid w:val="00D73651"/>
    <w:rsid w:val="00F82B62"/>
    <w:rsid w:val="00F84BD6"/>
    <w:rsid w:val="00FB0D45"/>
    <w:rsid w:val="00FE69E4"/>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10AD"/>
    <w:pPr>
      <w:widowControl w:val="0"/>
    </w:pPr>
  </w:style>
  <w:style w:type="paragraph" w:styleId="1">
    <w:name w:val="heading 1"/>
    <w:basedOn w:val="a"/>
    <w:link w:val="10"/>
    <w:uiPriority w:val="9"/>
    <w:qFormat/>
    <w:rsid w:val="00F84BD6"/>
    <w:pPr>
      <w:widowControl/>
      <w:spacing w:before="100" w:beforeAutospacing="1" w:after="100" w:afterAutospacing="1"/>
      <w:outlineLvl w:val="0"/>
    </w:pPr>
    <w:rPr>
      <w:rFonts w:ascii="新細明體" w:eastAsia="新細明體" w:hAnsi="新細明體" w:cs="新細明體"/>
      <w:b/>
      <w:bCs/>
      <w:kern w:val="36"/>
      <w:sz w:val="48"/>
      <w:szCs w:val="48"/>
    </w:rPr>
  </w:style>
  <w:style w:type="paragraph" w:styleId="6">
    <w:name w:val="heading 6"/>
    <w:basedOn w:val="a"/>
    <w:link w:val="60"/>
    <w:uiPriority w:val="9"/>
    <w:qFormat/>
    <w:rsid w:val="00F84BD6"/>
    <w:pPr>
      <w:widowControl/>
      <w:spacing w:before="100" w:beforeAutospacing="1" w:after="100" w:afterAutospacing="1"/>
      <w:outlineLvl w:val="5"/>
    </w:pPr>
    <w:rPr>
      <w:rFonts w:ascii="新細明體" w:eastAsia="新細明體" w:hAnsi="新細明體" w:cs="新細明體"/>
      <w:b/>
      <w:bCs/>
      <w:kern w:val="0"/>
      <w:sz w:val="15"/>
      <w:szCs w:val="1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F84BD6"/>
    <w:rPr>
      <w:rFonts w:ascii="新細明體" w:eastAsia="新細明體" w:hAnsi="新細明體" w:cs="新細明體"/>
      <w:b/>
      <w:bCs/>
      <w:kern w:val="36"/>
      <w:sz w:val="48"/>
      <w:szCs w:val="48"/>
    </w:rPr>
  </w:style>
  <w:style w:type="character" w:customStyle="1" w:styleId="60">
    <w:name w:val="標題 6 字元"/>
    <w:basedOn w:val="a0"/>
    <w:link w:val="6"/>
    <w:uiPriority w:val="9"/>
    <w:rsid w:val="00F84BD6"/>
    <w:rPr>
      <w:rFonts w:ascii="新細明體" w:eastAsia="新細明體" w:hAnsi="新細明體" w:cs="新細明體"/>
      <w:b/>
      <w:bCs/>
      <w:kern w:val="0"/>
      <w:sz w:val="15"/>
      <w:szCs w:val="15"/>
    </w:rPr>
  </w:style>
  <w:style w:type="character" w:styleId="a3">
    <w:name w:val="Hyperlink"/>
    <w:basedOn w:val="a0"/>
    <w:uiPriority w:val="99"/>
    <w:unhideWhenUsed/>
    <w:rsid w:val="00F84BD6"/>
    <w:rPr>
      <w:color w:val="0000FF" w:themeColor="hyperlink"/>
      <w:u w:val="single"/>
    </w:rPr>
  </w:style>
  <w:style w:type="paragraph" w:styleId="Web">
    <w:name w:val="Normal (Web)"/>
    <w:basedOn w:val="a"/>
    <w:uiPriority w:val="99"/>
    <w:semiHidden/>
    <w:unhideWhenUsed/>
    <w:rsid w:val="00FE69E4"/>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r="http://schemas.openxmlformats.org/officeDocument/2006/relationships" xmlns:w="http://schemas.openxmlformats.org/wordprocessingml/2006/main">
  <w:divs>
    <w:div w:id="298801941">
      <w:bodyDiv w:val="1"/>
      <w:marLeft w:val="0"/>
      <w:marRight w:val="0"/>
      <w:marTop w:val="0"/>
      <w:marBottom w:val="0"/>
      <w:divBdr>
        <w:top w:val="none" w:sz="0" w:space="0" w:color="auto"/>
        <w:left w:val="none" w:sz="0" w:space="0" w:color="auto"/>
        <w:bottom w:val="none" w:sz="0" w:space="0" w:color="auto"/>
        <w:right w:val="none" w:sz="0" w:space="0" w:color="auto"/>
      </w:divBdr>
      <w:divsChild>
        <w:div w:id="862667724">
          <w:marLeft w:val="0"/>
          <w:marRight w:val="0"/>
          <w:marTop w:val="0"/>
          <w:marBottom w:val="0"/>
          <w:divBdr>
            <w:top w:val="none" w:sz="0" w:space="0" w:color="auto"/>
            <w:left w:val="none" w:sz="0" w:space="0" w:color="auto"/>
            <w:bottom w:val="none" w:sz="0" w:space="0" w:color="auto"/>
            <w:right w:val="none" w:sz="0" w:space="0" w:color="auto"/>
          </w:divBdr>
        </w:div>
      </w:divsChild>
    </w:div>
    <w:div w:id="109015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aipeitimes.com/News/taiwan/archives/2025/04/27/2003835901" TargetMode="Externa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2127</TotalTime>
  <Pages>1</Pages>
  <Words>134</Words>
  <Characters>767</Characters>
  <Application>Microsoft Office Word</Application>
  <DocSecurity>0</DocSecurity>
  <Lines>6</Lines>
  <Paragraphs>1</Paragraphs>
  <ScaleCrop>false</ScaleCrop>
  <Company>C.M.T</Company>
  <LinksUpToDate>false</LinksUpToDate>
  <CharactersWithSpaces>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2026-07-14T14:32:00Z</dcterms:created>
  <dcterms:modified xsi:type="dcterms:W3CDTF">2026-07-23T21:38:00Z</dcterms:modified>
</cp:coreProperties>
</file>